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853" w:rsidRDefault="00C97853" w:rsidP="00C97853">
      <w:pPr>
        <w:spacing w:after="240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Event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Day</w:t>
      </w:r>
      <w:proofErr w:type="spellEnd"/>
      <w:r>
        <w:rPr>
          <w:b/>
          <w:sz w:val="40"/>
          <w:szCs w:val="40"/>
        </w:rPr>
        <w:t xml:space="preserve"> 2019</w:t>
      </w:r>
    </w:p>
    <w:p w:rsidR="00C97853" w:rsidRPr="007230D5" w:rsidRDefault="00C97853" w:rsidP="00C97853">
      <w:pPr>
        <w:shd w:val="clear" w:color="auto" w:fill="FFFFFF"/>
        <w:spacing w:line="360" w:lineRule="auto"/>
        <w:jc w:val="both"/>
        <w:outlineLvl w:val="2"/>
        <w:rPr>
          <w:rFonts w:ascii="Century" w:hAnsi="Century"/>
          <w:sz w:val="24"/>
          <w:szCs w:val="24"/>
        </w:rPr>
      </w:pPr>
      <w:r w:rsidRPr="007230D5">
        <w:rPr>
          <w:rFonts w:ascii="Century" w:hAnsi="Century"/>
          <w:sz w:val="24"/>
          <w:szCs w:val="24"/>
        </w:rPr>
        <w:t xml:space="preserve">Hradec Králové Region Convention Bureau se zúčastnila dne 9. 4. 2019 veletrhu </w:t>
      </w:r>
      <w:proofErr w:type="spellStart"/>
      <w:r w:rsidRPr="007230D5">
        <w:rPr>
          <w:rFonts w:ascii="Century" w:hAnsi="Century"/>
          <w:sz w:val="24"/>
          <w:szCs w:val="24"/>
        </w:rPr>
        <w:t>Event</w:t>
      </w:r>
      <w:proofErr w:type="spellEnd"/>
      <w:r w:rsidRPr="007230D5">
        <w:rPr>
          <w:rFonts w:ascii="Century" w:hAnsi="Century"/>
          <w:sz w:val="24"/>
          <w:szCs w:val="24"/>
        </w:rPr>
        <w:t xml:space="preserve"> </w:t>
      </w:r>
      <w:proofErr w:type="spellStart"/>
      <w:r w:rsidRPr="007230D5">
        <w:rPr>
          <w:rFonts w:ascii="Century" w:hAnsi="Century"/>
          <w:sz w:val="24"/>
          <w:szCs w:val="24"/>
        </w:rPr>
        <w:t>Day</w:t>
      </w:r>
      <w:proofErr w:type="spellEnd"/>
      <w:r w:rsidRPr="007230D5">
        <w:rPr>
          <w:rFonts w:ascii="Century" w:hAnsi="Century"/>
          <w:sz w:val="24"/>
          <w:szCs w:val="24"/>
        </w:rPr>
        <w:t xml:space="preserve"> 2019 v PVA Letňany. Akce je každoročně zaměřena na prezentaci služeb z oblasti pořádání </w:t>
      </w:r>
      <w:proofErr w:type="spellStart"/>
      <w:r w:rsidRPr="007230D5">
        <w:rPr>
          <w:rFonts w:ascii="Century" w:hAnsi="Century"/>
          <w:sz w:val="24"/>
          <w:szCs w:val="24"/>
        </w:rPr>
        <w:t>eventů</w:t>
      </w:r>
      <w:proofErr w:type="spellEnd"/>
      <w:r w:rsidRPr="007230D5">
        <w:rPr>
          <w:rFonts w:ascii="Century" w:hAnsi="Century"/>
          <w:sz w:val="24"/>
          <w:szCs w:val="24"/>
        </w:rPr>
        <w:t xml:space="preserve">, kongresů a konferencí a také nabídek uměleckých agentur, gastronomických služeb a dalších doprovodných programů a zážitkových atrakcí. </w:t>
      </w:r>
    </w:p>
    <w:p w:rsidR="00C97853" w:rsidRPr="007230D5" w:rsidRDefault="00C97853" w:rsidP="00C97853">
      <w:pPr>
        <w:shd w:val="clear" w:color="auto" w:fill="FFFFFF"/>
        <w:spacing w:line="360" w:lineRule="auto"/>
        <w:jc w:val="both"/>
        <w:outlineLvl w:val="2"/>
        <w:rPr>
          <w:rFonts w:ascii="Century" w:hAnsi="Century"/>
          <w:sz w:val="24"/>
          <w:szCs w:val="24"/>
        </w:rPr>
      </w:pPr>
      <w:r w:rsidRPr="007230D5">
        <w:rPr>
          <w:rFonts w:ascii="Century" w:hAnsi="Century"/>
          <w:sz w:val="24"/>
          <w:szCs w:val="24"/>
        </w:rPr>
        <w:t xml:space="preserve">Návštěvníci měli zájem o přehledný a ucelený soubor nabídky našich partnerů, kterých je v tuto chvíli na 100. A dále pak o možnosti z hlediska </w:t>
      </w:r>
      <w:proofErr w:type="spellStart"/>
      <w:r w:rsidRPr="007230D5">
        <w:rPr>
          <w:rFonts w:ascii="Century" w:hAnsi="Century"/>
          <w:sz w:val="24"/>
          <w:szCs w:val="24"/>
        </w:rPr>
        <w:t>incentivy</w:t>
      </w:r>
      <w:proofErr w:type="spellEnd"/>
      <w:r w:rsidRPr="007230D5">
        <w:rPr>
          <w:rFonts w:ascii="Century" w:hAnsi="Century"/>
          <w:sz w:val="24"/>
          <w:szCs w:val="24"/>
        </w:rPr>
        <w:t xml:space="preserve">. Kterou jsme měli zastoupenou novým image katalogem MICE.  </w:t>
      </w:r>
    </w:p>
    <w:p w:rsidR="00C97853" w:rsidRDefault="00C97853" w:rsidP="00C97853">
      <w:pPr>
        <w:spacing w:after="240"/>
        <w:rPr>
          <w:b/>
          <w:sz w:val="40"/>
          <w:szCs w:val="40"/>
        </w:rPr>
      </w:pPr>
    </w:p>
    <w:p w:rsidR="00C97853" w:rsidRDefault="00C97853" w:rsidP="00C97853">
      <w:pPr>
        <w:spacing w:after="240"/>
        <w:rPr>
          <w:noProof/>
        </w:rPr>
      </w:pPr>
      <w:r>
        <w:rPr>
          <w:noProof/>
        </w:rPr>
        <w:drawing>
          <wp:inline distT="0" distB="0" distL="0" distR="0">
            <wp:extent cx="3505200" cy="2628900"/>
            <wp:effectExtent l="0" t="0" r="0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052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853" w:rsidRDefault="00C97853" w:rsidP="00C97853">
      <w:pPr>
        <w:spacing w:after="240"/>
        <w:rPr>
          <w:noProof/>
        </w:rPr>
      </w:pPr>
    </w:p>
    <w:p w:rsidR="00C97853" w:rsidRDefault="00C97853" w:rsidP="00C97853">
      <w:pPr>
        <w:spacing w:after="240"/>
        <w:rPr>
          <w:noProof/>
        </w:rPr>
      </w:pPr>
    </w:p>
    <w:p w:rsidR="00C97853" w:rsidRDefault="00C97853" w:rsidP="00C97853">
      <w:pPr>
        <w:spacing w:after="240"/>
        <w:rPr>
          <w:noProof/>
        </w:rPr>
      </w:pPr>
    </w:p>
    <w:p w:rsidR="00C97853" w:rsidRDefault="00C97853" w:rsidP="00C97853">
      <w:pPr>
        <w:spacing w:after="240"/>
        <w:rPr>
          <w:b/>
          <w:sz w:val="40"/>
          <w:szCs w:val="40"/>
        </w:rPr>
      </w:pPr>
      <w:bookmarkStart w:id="0" w:name="_GoBack"/>
      <w:bookmarkEnd w:id="0"/>
    </w:p>
    <w:sectPr w:rsidR="00C97853" w:rsidSect="00CB765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68C" w:rsidRDefault="00D9368C">
      <w:r>
        <w:separator/>
      </w:r>
    </w:p>
  </w:endnote>
  <w:endnote w:type="continuationSeparator" w:id="0">
    <w:p w:rsidR="00D9368C" w:rsidRDefault="00D9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F71" w:rsidRDefault="001E0F7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0F71" w:rsidRDefault="001E0F7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F71" w:rsidRDefault="00C97853">
    <w:pPr>
      <w:pStyle w:val="Zpat"/>
      <w:jc w:val="center"/>
      <w:rPr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-4165600</wp:posOffset>
          </wp:positionV>
          <wp:extent cx="7548245" cy="4719320"/>
          <wp:effectExtent l="0" t="0" r="0" b="5080"/>
          <wp:wrapNone/>
          <wp:docPr id="3" name="obrázek 3" descr="DP_M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P_M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780"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471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BA4" w:rsidRPr="00905BA4" w:rsidRDefault="00905BA4" w:rsidP="00905BA4">
    <w:pPr>
      <w:pStyle w:val="Zpat"/>
      <w:tabs>
        <w:tab w:val="clear" w:pos="4536"/>
        <w:tab w:val="clear" w:pos="9072"/>
        <w:tab w:val="left" w:pos="56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68C" w:rsidRDefault="00D9368C">
      <w:r>
        <w:separator/>
      </w:r>
    </w:p>
  </w:footnote>
  <w:footnote w:type="continuationSeparator" w:id="0">
    <w:p w:rsidR="00D9368C" w:rsidRDefault="00D93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BE2735" w:rsidRDefault="00BE273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652" w:rsidRDefault="00C97853" w:rsidP="00CB7652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-442595</wp:posOffset>
          </wp:positionV>
          <wp:extent cx="7548245" cy="10672445"/>
          <wp:effectExtent l="0" t="0" r="0" b="0"/>
          <wp:wrapNone/>
          <wp:docPr id="2" name="obrázek 2" descr="DP_M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P_M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 w:rsidP="00CB7652">
    <w:pPr>
      <w:pStyle w:val="Zhlav"/>
    </w:pPr>
  </w:p>
  <w:p w:rsidR="00CB7652" w:rsidRDefault="00CB765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73DE"/>
    <w:multiLevelType w:val="hybridMultilevel"/>
    <w:tmpl w:val="B6E27898"/>
    <w:lvl w:ilvl="0" w:tplc="02D617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C42BD"/>
    <w:multiLevelType w:val="hybridMultilevel"/>
    <w:tmpl w:val="41A6E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51FC6"/>
    <w:multiLevelType w:val="hybridMultilevel"/>
    <w:tmpl w:val="2454315E"/>
    <w:lvl w:ilvl="0" w:tplc="18D61D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E407F0"/>
    <w:multiLevelType w:val="hybridMultilevel"/>
    <w:tmpl w:val="83C6BC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B1159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7042AEF"/>
    <w:multiLevelType w:val="hybridMultilevel"/>
    <w:tmpl w:val="C1961152"/>
    <w:lvl w:ilvl="0" w:tplc="18D61D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702EF7"/>
    <w:multiLevelType w:val="hybridMultilevel"/>
    <w:tmpl w:val="2BFA7866"/>
    <w:lvl w:ilvl="0" w:tplc="0DBC69AC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B13581"/>
    <w:multiLevelType w:val="hybridMultilevel"/>
    <w:tmpl w:val="7B224312"/>
    <w:lvl w:ilvl="0" w:tplc="0DBC69AC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132492"/>
    <w:multiLevelType w:val="hybridMultilevel"/>
    <w:tmpl w:val="3EEAE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5C1819"/>
    <w:multiLevelType w:val="hybridMultilevel"/>
    <w:tmpl w:val="1AA8F0EA"/>
    <w:lvl w:ilvl="0" w:tplc="FC8ACFEC">
      <w:start w:val="16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0">
    <w:nsid w:val="46074B71"/>
    <w:multiLevelType w:val="hybridMultilevel"/>
    <w:tmpl w:val="020E3314"/>
    <w:lvl w:ilvl="0" w:tplc="0DBC69AC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AF6383"/>
    <w:multiLevelType w:val="hybridMultilevel"/>
    <w:tmpl w:val="EA6CC744"/>
    <w:lvl w:ilvl="0" w:tplc="18D61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55693"/>
    <w:multiLevelType w:val="hybridMultilevel"/>
    <w:tmpl w:val="FC56303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E204B4"/>
    <w:multiLevelType w:val="hybridMultilevel"/>
    <w:tmpl w:val="5D76F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3123B7"/>
    <w:multiLevelType w:val="hybridMultilevel"/>
    <w:tmpl w:val="C1265F4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7AD2BA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9F8635F"/>
    <w:multiLevelType w:val="hybridMultilevel"/>
    <w:tmpl w:val="DD104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9"/>
  </w:num>
  <w:num w:numId="4">
    <w:abstractNumId w:val="14"/>
  </w:num>
  <w:num w:numId="5">
    <w:abstractNumId w:val="5"/>
  </w:num>
  <w:num w:numId="6">
    <w:abstractNumId w:val="11"/>
  </w:num>
  <w:num w:numId="7">
    <w:abstractNumId w:val="2"/>
  </w:num>
  <w:num w:numId="8">
    <w:abstractNumId w:val="0"/>
  </w:num>
  <w:num w:numId="9">
    <w:abstractNumId w:val="12"/>
  </w:num>
  <w:num w:numId="10">
    <w:abstractNumId w:val="1"/>
  </w:num>
  <w:num w:numId="11">
    <w:abstractNumId w:val="16"/>
  </w:num>
  <w:num w:numId="12">
    <w:abstractNumId w:val="8"/>
  </w:num>
  <w:num w:numId="13">
    <w:abstractNumId w:val="3"/>
  </w:num>
  <w:num w:numId="14">
    <w:abstractNumId w:val="7"/>
  </w:num>
  <w:num w:numId="15">
    <w:abstractNumId w:val="13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CA"/>
    <w:rsid w:val="00051992"/>
    <w:rsid w:val="00056D36"/>
    <w:rsid w:val="00073934"/>
    <w:rsid w:val="000C6C61"/>
    <w:rsid w:val="000E43CC"/>
    <w:rsid w:val="000E4D2C"/>
    <w:rsid w:val="000E54CB"/>
    <w:rsid w:val="000E7FFE"/>
    <w:rsid w:val="001043FA"/>
    <w:rsid w:val="00125EB3"/>
    <w:rsid w:val="00126362"/>
    <w:rsid w:val="00132566"/>
    <w:rsid w:val="001679F3"/>
    <w:rsid w:val="001A7637"/>
    <w:rsid w:val="001C3513"/>
    <w:rsid w:val="001C41B8"/>
    <w:rsid w:val="001C4422"/>
    <w:rsid w:val="001C6903"/>
    <w:rsid w:val="001D08EC"/>
    <w:rsid w:val="001E0F71"/>
    <w:rsid w:val="001E6495"/>
    <w:rsid w:val="001F7529"/>
    <w:rsid w:val="002236A4"/>
    <w:rsid w:val="00254C26"/>
    <w:rsid w:val="00275BF1"/>
    <w:rsid w:val="002E5E40"/>
    <w:rsid w:val="002E659E"/>
    <w:rsid w:val="002F65BC"/>
    <w:rsid w:val="00316AC3"/>
    <w:rsid w:val="00352407"/>
    <w:rsid w:val="00374751"/>
    <w:rsid w:val="003A6211"/>
    <w:rsid w:val="003D22A3"/>
    <w:rsid w:val="003F5500"/>
    <w:rsid w:val="00460316"/>
    <w:rsid w:val="00482B27"/>
    <w:rsid w:val="004A6F15"/>
    <w:rsid w:val="004B3E45"/>
    <w:rsid w:val="004B65F7"/>
    <w:rsid w:val="004E4DFF"/>
    <w:rsid w:val="004F6B62"/>
    <w:rsid w:val="00500ED8"/>
    <w:rsid w:val="00520BD3"/>
    <w:rsid w:val="00527285"/>
    <w:rsid w:val="00527D5F"/>
    <w:rsid w:val="00551764"/>
    <w:rsid w:val="00593F66"/>
    <w:rsid w:val="005E2CCA"/>
    <w:rsid w:val="005E629C"/>
    <w:rsid w:val="005F4562"/>
    <w:rsid w:val="006104E0"/>
    <w:rsid w:val="006208F8"/>
    <w:rsid w:val="00640B33"/>
    <w:rsid w:val="00642FCF"/>
    <w:rsid w:val="006564AC"/>
    <w:rsid w:val="006708BB"/>
    <w:rsid w:val="0067142E"/>
    <w:rsid w:val="006A5A48"/>
    <w:rsid w:val="006C2571"/>
    <w:rsid w:val="006C3C3F"/>
    <w:rsid w:val="006D4B32"/>
    <w:rsid w:val="006D636D"/>
    <w:rsid w:val="007230D5"/>
    <w:rsid w:val="0073281A"/>
    <w:rsid w:val="007C270D"/>
    <w:rsid w:val="007D00F9"/>
    <w:rsid w:val="007F310A"/>
    <w:rsid w:val="00822599"/>
    <w:rsid w:val="0082716D"/>
    <w:rsid w:val="0083353C"/>
    <w:rsid w:val="008559F4"/>
    <w:rsid w:val="008B2078"/>
    <w:rsid w:val="008E7762"/>
    <w:rsid w:val="00905BA4"/>
    <w:rsid w:val="00917C10"/>
    <w:rsid w:val="009367DC"/>
    <w:rsid w:val="00952433"/>
    <w:rsid w:val="00952786"/>
    <w:rsid w:val="009A71FB"/>
    <w:rsid w:val="009D6646"/>
    <w:rsid w:val="009E2C5D"/>
    <w:rsid w:val="009F260A"/>
    <w:rsid w:val="00A26A68"/>
    <w:rsid w:val="00A35152"/>
    <w:rsid w:val="00A4223B"/>
    <w:rsid w:val="00A66BB3"/>
    <w:rsid w:val="00A80B9F"/>
    <w:rsid w:val="00A80D7D"/>
    <w:rsid w:val="00AA18F4"/>
    <w:rsid w:val="00AA6306"/>
    <w:rsid w:val="00AD13F6"/>
    <w:rsid w:val="00B24766"/>
    <w:rsid w:val="00B253CB"/>
    <w:rsid w:val="00B62BF7"/>
    <w:rsid w:val="00B6646E"/>
    <w:rsid w:val="00B67BBD"/>
    <w:rsid w:val="00B80F5A"/>
    <w:rsid w:val="00BD0C51"/>
    <w:rsid w:val="00BE0694"/>
    <w:rsid w:val="00BE2735"/>
    <w:rsid w:val="00C519C7"/>
    <w:rsid w:val="00C97853"/>
    <w:rsid w:val="00CB6188"/>
    <w:rsid w:val="00CB7652"/>
    <w:rsid w:val="00CC1D93"/>
    <w:rsid w:val="00CD338C"/>
    <w:rsid w:val="00CF0884"/>
    <w:rsid w:val="00D0471B"/>
    <w:rsid w:val="00D2724E"/>
    <w:rsid w:val="00D4433B"/>
    <w:rsid w:val="00D722A4"/>
    <w:rsid w:val="00D83CB5"/>
    <w:rsid w:val="00D92FB9"/>
    <w:rsid w:val="00D9368C"/>
    <w:rsid w:val="00DD5210"/>
    <w:rsid w:val="00E15C0D"/>
    <w:rsid w:val="00E717DF"/>
    <w:rsid w:val="00E85552"/>
    <w:rsid w:val="00E96D90"/>
    <w:rsid w:val="00EA141F"/>
    <w:rsid w:val="00F27EB2"/>
    <w:rsid w:val="00F52575"/>
    <w:rsid w:val="00F55C34"/>
    <w:rsid w:val="00F96A67"/>
    <w:rsid w:val="00FC4C96"/>
    <w:rsid w:val="00FD20EB"/>
    <w:rsid w:val="00FD4D3F"/>
    <w:rsid w:val="00FD5D46"/>
    <w:rsid w:val="00FE7C58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i/>
      <w:color w:val="000000"/>
      <w:sz w:val="22"/>
    </w:rPr>
  </w:style>
  <w:style w:type="paragraph" w:styleId="Nadpis2">
    <w:name w:val="heading 2"/>
    <w:basedOn w:val="Normln"/>
    <w:next w:val="Normln"/>
    <w:qFormat/>
    <w:pPr>
      <w:keepNext/>
      <w:ind w:left="2124" w:hanging="2124"/>
      <w:jc w:val="both"/>
      <w:outlineLvl w:val="1"/>
    </w:pPr>
    <w:rPr>
      <w:b/>
      <w:color w:val="000000"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Pr>
      <w:color w:val="000000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both"/>
    </w:pPr>
    <w:rPr>
      <w:color w:val="000000"/>
      <w:sz w:val="22"/>
    </w:rPr>
  </w:style>
  <w:style w:type="character" w:styleId="Siln">
    <w:name w:val="Strong"/>
    <w:uiPriority w:val="22"/>
    <w:qFormat/>
    <w:rsid w:val="00500ED8"/>
    <w:rPr>
      <w:b/>
      <w:bCs/>
    </w:rPr>
  </w:style>
  <w:style w:type="character" w:styleId="Zvraznn">
    <w:name w:val="Emphasis"/>
    <w:uiPriority w:val="20"/>
    <w:qFormat/>
    <w:rsid w:val="00500ED8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D4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D5D46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25E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125EB3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905B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CD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i/>
      <w:color w:val="000000"/>
      <w:sz w:val="22"/>
    </w:rPr>
  </w:style>
  <w:style w:type="paragraph" w:styleId="Nadpis2">
    <w:name w:val="heading 2"/>
    <w:basedOn w:val="Normln"/>
    <w:next w:val="Normln"/>
    <w:qFormat/>
    <w:pPr>
      <w:keepNext/>
      <w:ind w:left="2124" w:hanging="2124"/>
      <w:jc w:val="both"/>
      <w:outlineLvl w:val="1"/>
    </w:pPr>
    <w:rPr>
      <w:b/>
      <w:color w:val="000000"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Pr>
      <w:color w:val="000000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both"/>
    </w:pPr>
    <w:rPr>
      <w:color w:val="000000"/>
      <w:sz w:val="22"/>
    </w:rPr>
  </w:style>
  <w:style w:type="character" w:styleId="Siln">
    <w:name w:val="Strong"/>
    <w:uiPriority w:val="22"/>
    <w:qFormat/>
    <w:rsid w:val="00500ED8"/>
    <w:rPr>
      <w:b/>
      <w:bCs/>
    </w:rPr>
  </w:style>
  <w:style w:type="character" w:styleId="Zvraznn">
    <w:name w:val="Emphasis"/>
    <w:uiPriority w:val="20"/>
    <w:qFormat/>
    <w:rsid w:val="00500ED8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D4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D5D46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25E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125EB3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905B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CD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0BD38-5131-4D78-9EFB-786C7F05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Třída Čs</vt:lpstr>
    </vt:vector>
  </TitlesOfParts>
  <Company>ADALBERTINUM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Třída Čs</dc:title>
  <dc:creator>Miroslav Franc</dc:creator>
  <cp:lastModifiedBy>ICKO9</cp:lastModifiedBy>
  <cp:revision>4</cp:revision>
  <cp:lastPrinted>2018-07-09T10:47:00Z</cp:lastPrinted>
  <dcterms:created xsi:type="dcterms:W3CDTF">2019-04-10T06:18:00Z</dcterms:created>
  <dcterms:modified xsi:type="dcterms:W3CDTF">2020-02-04T08:37:00Z</dcterms:modified>
</cp:coreProperties>
</file>