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41" w:rsidRDefault="003A0941" w:rsidP="003A0941">
      <w:pPr>
        <w:jc w:val="center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Tisková zpráva „Wellness press trip“</w:t>
      </w:r>
    </w:p>
    <w:p w:rsidR="003A0941" w:rsidRDefault="003A0941" w:rsidP="003A0941">
      <w:pPr>
        <w:jc w:val="both"/>
        <w:rPr>
          <w:rFonts w:ascii="Century" w:hAnsi="Century"/>
          <w:i/>
          <w:sz w:val="24"/>
          <w:szCs w:val="24"/>
        </w:rPr>
      </w:pPr>
      <w:r w:rsidRPr="00DA55CB">
        <w:rPr>
          <w:rFonts w:ascii="Century" w:hAnsi="Century"/>
          <w:i/>
          <w:sz w:val="24"/>
          <w:szCs w:val="24"/>
        </w:rPr>
        <w:t xml:space="preserve">Ve dnech </w:t>
      </w:r>
      <w:r>
        <w:rPr>
          <w:rFonts w:ascii="Century" w:hAnsi="Century"/>
          <w:i/>
          <w:sz w:val="24"/>
          <w:szCs w:val="24"/>
        </w:rPr>
        <w:t xml:space="preserve">5. – 6. 8. 2020 </w:t>
      </w:r>
      <w:r w:rsidRPr="00DA55CB">
        <w:rPr>
          <w:rFonts w:ascii="Century" w:hAnsi="Century"/>
          <w:i/>
          <w:sz w:val="24"/>
          <w:szCs w:val="24"/>
        </w:rPr>
        <w:t xml:space="preserve">pořádala kancelář Hradec Králové Region Convention Bureau za podpory Královéhradeckého kraje </w:t>
      </w:r>
      <w:r>
        <w:rPr>
          <w:rFonts w:ascii="Century" w:hAnsi="Century"/>
          <w:i/>
          <w:sz w:val="24"/>
          <w:szCs w:val="24"/>
        </w:rPr>
        <w:t>wellness</w:t>
      </w:r>
      <w:r w:rsidRPr="00DA55CB"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>press trip, jehož téma volně navazovalo na hlavní téma roku 2019 „Lázeňství v Královéhradeckém kraji“.</w:t>
      </w:r>
    </w:p>
    <w:p w:rsidR="003A0941" w:rsidRDefault="003A0941" w:rsidP="003A0941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První zastávkou byl Penzion Na Faře, který se nachází v Dubenci, necelých 30 km od Hradce Králové. Prohlídka areálu začala v</w:t>
      </w:r>
      <w:r w:rsidR="00261741">
        <w:rPr>
          <w:rFonts w:ascii="Century" w:hAnsi="Century"/>
          <w:sz w:val="24"/>
          <w:szCs w:val="24"/>
        </w:rPr>
        <w:t xml:space="preserve"> budovách bývalých chlévů, koňských stájí a kočárovny. Dnes jsou tyto prostory zrekonstruovány a využívány jako společenský sál se salónkem, restaurací a wellness prostorem s vířivkou až pro </w:t>
      </w:r>
      <w:r w:rsidR="00413DAE">
        <w:rPr>
          <w:rFonts w:ascii="Century" w:hAnsi="Century"/>
          <w:sz w:val="24"/>
          <w:szCs w:val="24"/>
        </w:rPr>
        <w:t>6</w:t>
      </w:r>
      <w:r w:rsidR="00261741">
        <w:rPr>
          <w:rFonts w:ascii="Century" w:hAnsi="Century"/>
          <w:sz w:val="24"/>
          <w:szCs w:val="24"/>
        </w:rPr>
        <w:t xml:space="preserve"> osob, infrasaunou, lehátky a </w:t>
      </w:r>
      <w:r w:rsidR="00413DAE">
        <w:rPr>
          <w:rFonts w:ascii="Century" w:hAnsi="Century"/>
          <w:sz w:val="24"/>
          <w:szCs w:val="24"/>
        </w:rPr>
        <w:t>potřebným zázemím.</w:t>
      </w:r>
    </w:p>
    <w:p w:rsidR="00413DAE" w:rsidRDefault="00413DAE" w:rsidP="003A0941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Prohlídka následně pokračovala do budovy bývalé fary, ve které se dnes nachází stylově zařízené pokoje, včetně apartmá.</w:t>
      </w:r>
      <w:r w:rsidR="001460CC">
        <w:rPr>
          <w:rFonts w:ascii="Century" w:hAnsi="Century"/>
          <w:sz w:val="24"/>
          <w:szCs w:val="24"/>
        </w:rPr>
        <w:t xml:space="preserve"> Minulost i současnost fary je úzce spojena s rodinou Tomanových, kteří se sem přistěhovali v roce 1957. Sestra faráře, Anna Bohuslava Tomanová, byla obdařena schopnostmi brát na sebe nemoci druhých lidí. Proto za ní jezdili lidé z celé země.</w:t>
      </w:r>
    </w:p>
    <w:p w:rsidR="001460CC" w:rsidRDefault="001460CC" w:rsidP="003A0941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Po obědě a seznámení se s příběhem fary a jejích obyvatel</w:t>
      </w:r>
      <w:r w:rsidR="00274AAB">
        <w:rPr>
          <w:rFonts w:ascii="Century" w:hAnsi="Century"/>
          <w:sz w:val="24"/>
          <w:szCs w:val="24"/>
        </w:rPr>
        <w:t>,</w:t>
      </w:r>
      <w:r>
        <w:rPr>
          <w:rFonts w:ascii="Century" w:hAnsi="Century"/>
          <w:sz w:val="24"/>
          <w:szCs w:val="24"/>
        </w:rPr>
        <w:t xml:space="preserve"> press trip </w:t>
      </w:r>
      <w:proofErr w:type="gramStart"/>
      <w:r>
        <w:rPr>
          <w:rFonts w:ascii="Century" w:hAnsi="Century"/>
          <w:sz w:val="24"/>
          <w:szCs w:val="24"/>
        </w:rPr>
        <w:t>pokračoval</w:t>
      </w:r>
      <w:proofErr w:type="gramEnd"/>
      <w:r>
        <w:rPr>
          <w:rFonts w:ascii="Century" w:hAnsi="Century"/>
          <w:sz w:val="24"/>
          <w:szCs w:val="24"/>
        </w:rPr>
        <w:t xml:space="preserve"> do hotelu Rajská Zahrada v Novém Městě nad Metují.</w:t>
      </w:r>
      <w:r w:rsidR="00B11A9A">
        <w:rPr>
          <w:rFonts w:ascii="Century" w:hAnsi="Century"/>
          <w:sz w:val="24"/>
          <w:szCs w:val="24"/>
        </w:rPr>
        <w:t xml:space="preserve"> Zde následovala praktická ukázka wellness aktivit, konkrétně havajská masáž Lomi-Lomi.</w:t>
      </w:r>
    </w:p>
    <w:p w:rsidR="00B11A9A" w:rsidRDefault="00673699" w:rsidP="003A0941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Samozřejmě proběhla i prohlídka celého hotelu, která byla velice netradiční. </w:t>
      </w:r>
      <w:proofErr w:type="gramStart"/>
      <w:r>
        <w:rPr>
          <w:rFonts w:ascii="Century" w:hAnsi="Century"/>
          <w:sz w:val="24"/>
          <w:szCs w:val="24"/>
        </w:rPr>
        <w:t>Hotel</w:t>
      </w:r>
      <w:proofErr w:type="gramEnd"/>
      <w:r>
        <w:rPr>
          <w:rFonts w:ascii="Century" w:hAnsi="Century"/>
          <w:sz w:val="24"/>
          <w:szCs w:val="24"/>
        </w:rPr>
        <w:t xml:space="preserve"> se totiž rozprostírá ve vícero </w:t>
      </w:r>
      <w:proofErr w:type="gramStart"/>
      <w:r>
        <w:rPr>
          <w:rFonts w:ascii="Century" w:hAnsi="Century"/>
          <w:sz w:val="24"/>
          <w:szCs w:val="24"/>
        </w:rPr>
        <w:t>budovách.</w:t>
      </w:r>
      <w:proofErr w:type="gramEnd"/>
      <w:r>
        <w:rPr>
          <w:rFonts w:ascii="Century" w:hAnsi="Century"/>
          <w:sz w:val="24"/>
          <w:szCs w:val="24"/>
        </w:rPr>
        <w:t xml:space="preserve"> Kromě pokojů, salonku a fitness hotel nabízí i dvě wellness zóny. Menší s vířivkou a saunou, větší s vířivkou, bazénem a relaxačními koupelemi. Celá prohlídka byla zakončena v prostorách prosklené restaurace. Hotel Rajská Zahrada totiž stojí na skále</w:t>
      </w:r>
      <w:r w:rsidR="00176D49">
        <w:rPr>
          <w:rFonts w:ascii="Century" w:hAnsi="Century"/>
          <w:sz w:val="24"/>
          <w:szCs w:val="24"/>
        </w:rPr>
        <w:t>,</w:t>
      </w:r>
      <w:r>
        <w:rPr>
          <w:rFonts w:ascii="Century" w:hAnsi="Century"/>
          <w:sz w:val="24"/>
          <w:szCs w:val="24"/>
        </w:rPr>
        <w:t xml:space="preserve"> a tak nabízí nádherné výhledy nejen z restaurace a wellness, ale také ze </w:t>
      </w:r>
      <w:r w:rsidR="00B35CAB">
        <w:rPr>
          <w:rFonts w:ascii="Century" w:hAnsi="Century"/>
          <w:sz w:val="24"/>
          <w:szCs w:val="24"/>
        </w:rPr>
        <w:t>tří apartmánů.</w:t>
      </w:r>
    </w:p>
    <w:p w:rsidR="00B35CAB" w:rsidRDefault="00B35CAB" w:rsidP="003A0941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Poslední zastávkou celého dne i press tripu byl poté Hotel Studánka**** v Rychnově nad Kněžnou. Po ubytování se ve zdejších pokojích s příběhem proběhla opět praktická ukázka nově zrekonstruovaného wellness prostoru. Následovala </w:t>
      </w:r>
      <w:r w:rsidR="003B4510">
        <w:rPr>
          <w:rFonts w:ascii="Century" w:hAnsi="Century"/>
          <w:sz w:val="24"/>
          <w:szCs w:val="24"/>
        </w:rPr>
        <w:t>prohlídka celého hotelu od konferenčních prostor, hotelových prostor až po restauraci, kde se podávala večeře.</w:t>
      </w:r>
    </w:p>
    <w:p w:rsidR="007079AD" w:rsidRDefault="003B4510" w:rsidP="00BB7628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Ráno druhého dne po snídani pokračovala prohlídka hotelu ukázkou prezidentského apartmá, které se také využívá k uzavřeným jednáním a krátkou procházkou po </w:t>
      </w:r>
      <w:r w:rsidR="00687E8A">
        <w:rPr>
          <w:rFonts w:ascii="Century" w:hAnsi="Century"/>
          <w:sz w:val="24"/>
          <w:szCs w:val="24"/>
        </w:rPr>
        <w:t>okolí hotelu.</w:t>
      </w:r>
    </w:p>
    <w:p w:rsidR="00176D49" w:rsidRPr="00BB7628" w:rsidRDefault="00176D49" w:rsidP="00BB7628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Následovala cesta zpět do Hradce Králové.</w:t>
      </w:r>
      <w:bookmarkStart w:id="0" w:name="_GoBack"/>
      <w:bookmarkEnd w:id="0"/>
    </w:p>
    <w:sectPr w:rsidR="00176D49" w:rsidRPr="00BB76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39" w:rsidRDefault="006F5E39" w:rsidP="003A0941">
      <w:pPr>
        <w:spacing w:after="0" w:line="240" w:lineRule="auto"/>
      </w:pPr>
      <w:r>
        <w:separator/>
      </w:r>
    </w:p>
  </w:endnote>
  <w:endnote w:type="continuationSeparator" w:id="0">
    <w:p w:rsidR="006F5E39" w:rsidRDefault="006F5E39" w:rsidP="003A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39" w:rsidRDefault="006F5E39" w:rsidP="003A0941">
      <w:pPr>
        <w:spacing w:after="0" w:line="240" w:lineRule="auto"/>
      </w:pPr>
      <w:r>
        <w:separator/>
      </w:r>
    </w:p>
  </w:footnote>
  <w:footnote w:type="continuationSeparator" w:id="0">
    <w:p w:rsidR="006F5E39" w:rsidRDefault="006F5E39" w:rsidP="003A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28" w:rsidRDefault="00BB762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FD6BAF" wp14:editId="0C19042D">
          <wp:simplePos x="0" y="0"/>
          <wp:positionH relativeFrom="margin">
            <wp:posOffset>4196080</wp:posOffset>
          </wp:positionH>
          <wp:positionV relativeFrom="paragraph">
            <wp:posOffset>-262255</wp:posOffset>
          </wp:positionV>
          <wp:extent cx="1343025" cy="593090"/>
          <wp:effectExtent l="0" t="0" r="9525" b="0"/>
          <wp:wrapTight wrapText="bothSides">
            <wp:wrapPolygon edited="0">
              <wp:start x="0" y="0"/>
              <wp:lineTo x="0" y="20814"/>
              <wp:lineTo x="21447" y="20814"/>
              <wp:lineTo x="21447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H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1CC1C1A" wp14:editId="0E5EC021">
          <wp:simplePos x="0" y="0"/>
          <wp:positionH relativeFrom="margin">
            <wp:posOffset>90805</wp:posOffset>
          </wp:positionH>
          <wp:positionV relativeFrom="paragraph">
            <wp:posOffset>-306705</wp:posOffset>
          </wp:positionV>
          <wp:extent cx="2219325" cy="638175"/>
          <wp:effectExtent l="0" t="0" r="9525" b="9525"/>
          <wp:wrapTight wrapText="bothSides">
            <wp:wrapPolygon edited="0">
              <wp:start x="0" y="0"/>
              <wp:lineTo x="0" y="21278"/>
              <wp:lineTo x="21507" y="21278"/>
              <wp:lineTo x="21507" y="0"/>
              <wp:lineTo x="0" y="0"/>
            </wp:wrapPolygon>
          </wp:wrapTight>
          <wp:docPr id="2" name="Obrázek 2" descr="C:\Users\ICKO9\Desktop\MICE\Logo HKRCB a CzCB\HKRCB logo krátk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CKO9\Desktop\MICE\Logo HKRCB a CzCB\HKRCB logo krátké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093"/>
                  <a:stretch/>
                </pic:blipFill>
                <pic:spPr bwMode="auto">
                  <a:xfrm>
                    <a:off x="0" y="0"/>
                    <a:ext cx="2219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41"/>
    <w:rsid w:val="000A4E19"/>
    <w:rsid w:val="001460CC"/>
    <w:rsid w:val="00176D49"/>
    <w:rsid w:val="00261741"/>
    <w:rsid w:val="00274AAB"/>
    <w:rsid w:val="003A0941"/>
    <w:rsid w:val="003B4510"/>
    <w:rsid w:val="00413DAE"/>
    <w:rsid w:val="00673699"/>
    <w:rsid w:val="00687E8A"/>
    <w:rsid w:val="006F5E39"/>
    <w:rsid w:val="007079AD"/>
    <w:rsid w:val="00846D1C"/>
    <w:rsid w:val="00B11A9A"/>
    <w:rsid w:val="00B35CAB"/>
    <w:rsid w:val="00BB7628"/>
    <w:rsid w:val="00CC1A44"/>
    <w:rsid w:val="00D8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9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941"/>
  </w:style>
  <w:style w:type="paragraph" w:styleId="Zpat">
    <w:name w:val="footer"/>
    <w:basedOn w:val="Normln"/>
    <w:link w:val="ZpatChar"/>
    <w:uiPriority w:val="99"/>
    <w:unhideWhenUsed/>
    <w:rsid w:val="003A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9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941"/>
  </w:style>
  <w:style w:type="paragraph" w:styleId="Zpat">
    <w:name w:val="footer"/>
    <w:basedOn w:val="Normln"/>
    <w:link w:val="ZpatChar"/>
    <w:uiPriority w:val="99"/>
    <w:unhideWhenUsed/>
    <w:rsid w:val="003A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ICKO9</dc:creator>
  <cp:lastModifiedBy>ICKO9</cp:lastModifiedBy>
  <cp:revision>6</cp:revision>
  <dcterms:created xsi:type="dcterms:W3CDTF">2020-08-10T12:36:00Z</dcterms:created>
  <dcterms:modified xsi:type="dcterms:W3CDTF">2020-08-18T08:15:00Z</dcterms:modified>
</cp:coreProperties>
</file>