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FD9" w:rsidRPr="008E7E01" w:rsidRDefault="005D6FD9" w:rsidP="00DA17B7">
      <w:pPr>
        <w:spacing w:before="120" w:after="240"/>
        <w:jc w:val="center"/>
        <w:rPr>
          <w:sz w:val="40"/>
          <w:szCs w:val="40"/>
        </w:rPr>
      </w:pPr>
      <w:r>
        <w:rPr>
          <w:sz w:val="40"/>
          <w:szCs w:val="40"/>
        </w:rPr>
        <w:t>Zpráva</w:t>
      </w:r>
      <w:r w:rsidRPr="008E7E01">
        <w:rPr>
          <w:sz w:val="40"/>
          <w:szCs w:val="40"/>
        </w:rPr>
        <w:t xml:space="preserve"> z pracovní cesty</w:t>
      </w:r>
    </w:p>
    <w:p w:rsidR="005D6FD9" w:rsidRDefault="00105651" w:rsidP="005D6FD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ITB BERLIN</w:t>
      </w:r>
      <w:r w:rsidR="005D6FD9" w:rsidRPr="00A14D9E">
        <w:rPr>
          <w:b/>
          <w:sz w:val="40"/>
          <w:szCs w:val="40"/>
        </w:rPr>
        <w:t xml:space="preserve"> 201</w:t>
      </w:r>
      <w:r>
        <w:rPr>
          <w:b/>
          <w:sz w:val="40"/>
          <w:szCs w:val="40"/>
        </w:rPr>
        <w:t>7</w:t>
      </w:r>
    </w:p>
    <w:p w:rsidR="005D6FD9" w:rsidRDefault="005D6FD9" w:rsidP="005D6FD9">
      <w:pPr>
        <w:jc w:val="center"/>
        <w:rPr>
          <w:sz w:val="40"/>
          <w:szCs w:val="40"/>
        </w:rPr>
      </w:pPr>
    </w:p>
    <w:p w:rsidR="005D6FD9" w:rsidRPr="000420E2" w:rsidRDefault="005D6FD9" w:rsidP="005D6FD9">
      <w:pPr>
        <w:jc w:val="center"/>
        <w:rPr>
          <w:sz w:val="40"/>
          <w:szCs w:val="40"/>
        </w:rPr>
      </w:pPr>
    </w:p>
    <w:tbl>
      <w:tblPr>
        <w:tblW w:w="9738" w:type="dxa"/>
        <w:tblLayout w:type="fixed"/>
        <w:tblLook w:val="04A0"/>
      </w:tblPr>
      <w:tblGrid>
        <w:gridCol w:w="2235"/>
        <w:gridCol w:w="7503"/>
      </w:tblGrid>
      <w:tr w:rsidR="005D6FD9" w:rsidRPr="00061307" w:rsidTr="006125F7">
        <w:trPr>
          <w:trHeight w:val="567"/>
        </w:trPr>
        <w:tc>
          <w:tcPr>
            <w:tcW w:w="2235" w:type="dxa"/>
          </w:tcPr>
          <w:p w:rsidR="005D6FD9" w:rsidRPr="00061307" w:rsidRDefault="005D6FD9" w:rsidP="00FB02D1">
            <w:pPr>
              <w:rPr>
                <w:b/>
              </w:rPr>
            </w:pPr>
            <w:r w:rsidRPr="00061307">
              <w:rPr>
                <w:b/>
              </w:rPr>
              <w:t>ÚČASTNÍCI:</w:t>
            </w:r>
          </w:p>
        </w:tc>
        <w:tc>
          <w:tcPr>
            <w:tcW w:w="7503" w:type="dxa"/>
          </w:tcPr>
          <w:p w:rsidR="005D6FD9" w:rsidRPr="00061307" w:rsidRDefault="005D6FD9" w:rsidP="005D6FD9">
            <w:r>
              <w:t>Ing. Pavlína Tuschlová</w:t>
            </w:r>
          </w:p>
        </w:tc>
      </w:tr>
      <w:tr w:rsidR="005D6FD9" w:rsidRPr="00061307" w:rsidTr="006125F7">
        <w:trPr>
          <w:trHeight w:val="567"/>
        </w:trPr>
        <w:tc>
          <w:tcPr>
            <w:tcW w:w="2235" w:type="dxa"/>
          </w:tcPr>
          <w:p w:rsidR="005D6FD9" w:rsidRPr="00061307" w:rsidRDefault="005D6FD9" w:rsidP="00FB02D1">
            <w:pPr>
              <w:rPr>
                <w:b/>
              </w:rPr>
            </w:pPr>
            <w:r w:rsidRPr="00061307">
              <w:rPr>
                <w:b/>
              </w:rPr>
              <w:t>DATUM:</w:t>
            </w:r>
          </w:p>
        </w:tc>
        <w:tc>
          <w:tcPr>
            <w:tcW w:w="7503" w:type="dxa"/>
          </w:tcPr>
          <w:p w:rsidR="005D6FD9" w:rsidRPr="00061307" w:rsidRDefault="00A759DA" w:rsidP="00105651">
            <w:r>
              <w:t>8</w:t>
            </w:r>
            <w:r w:rsidR="00C42013">
              <w:t>.-</w:t>
            </w:r>
            <w:r w:rsidR="00566127">
              <w:t xml:space="preserve">12. března </w:t>
            </w:r>
            <w:r w:rsidR="006013C1">
              <w:t>201</w:t>
            </w:r>
            <w:r w:rsidR="00105651">
              <w:t>7</w:t>
            </w:r>
          </w:p>
        </w:tc>
      </w:tr>
      <w:tr w:rsidR="005D6FD9" w:rsidRPr="00061307" w:rsidTr="006125F7">
        <w:trPr>
          <w:trHeight w:val="567"/>
        </w:trPr>
        <w:tc>
          <w:tcPr>
            <w:tcW w:w="2235" w:type="dxa"/>
          </w:tcPr>
          <w:p w:rsidR="005D6FD9" w:rsidRPr="00061307" w:rsidRDefault="005D6FD9" w:rsidP="005D6FD9">
            <w:pPr>
              <w:rPr>
                <w:b/>
              </w:rPr>
            </w:pPr>
            <w:r w:rsidRPr="00061307">
              <w:rPr>
                <w:b/>
              </w:rPr>
              <w:t xml:space="preserve">ÚČEL </w:t>
            </w:r>
            <w:r>
              <w:rPr>
                <w:b/>
              </w:rPr>
              <w:t>C</w:t>
            </w:r>
            <w:r w:rsidRPr="00061307">
              <w:rPr>
                <w:b/>
              </w:rPr>
              <w:t>ESTY:</w:t>
            </w:r>
          </w:p>
        </w:tc>
        <w:tc>
          <w:tcPr>
            <w:tcW w:w="7503" w:type="dxa"/>
          </w:tcPr>
          <w:p w:rsidR="005D6FD9" w:rsidRPr="00061307" w:rsidRDefault="005D6FD9" w:rsidP="00E51318">
            <w:pPr>
              <w:spacing w:after="120" w:line="360" w:lineRule="auto"/>
            </w:pPr>
            <w:r>
              <w:t>P</w:t>
            </w:r>
            <w:r w:rsidRPr="00061307">
              <w:t xml:space="preserve">rezentace </w:t>
            </w:r>
            <w:r>
              <w:t>Královéhradeckého kraje v oblasti kongresového cestovního ruchu</w:t>
            </w:r>
            <w:r w:rsidR="00DA17B7">
              <w:t xml:space="preserve"> a </w:t>
            </w:r>
            <w:r w:rsidR="0005186F">
              <w:t>leisure</w:t>
            </w:r>
          </w:p>
        </w:tc>
      </w:tr>
      <w:tr w:rsidR="005D6FD9" w:rsidRPr="00061307" w:rsidTr="006125F7">
        <w:trPr>
          <w:trHeight w:val="567"/>
        </w:trPr>
        <w:tc>
          <w:tcPr>
            <w:tcW w:w="2235" w:type="dxa"/>
          </w:tcPr>
          <w:p w:rsidR="005D6FD9" w:rsidRPr="00061307" w:rsidRDefault="005D6FD9" w:rsidP="00FB02D1">
            <w:pPr>
              <w:rPr>
                <w:b/>
              </w:rPr>
            </w:pPr>
            <w:r w:rsidRPr="00061307">
              <w:rPr>
                <w:b/>
              </w:rPr>
              <w:t>MÍSTO</w:t>
            </w:r>
            <w:r>
              <w:rPr>
                <w:b/>
              </w:rPr>
              <w:t xml:space="preserve"> </w:t>
            </w:r>
            <w:r w:rsidRPr="00061307">
              <w:rPr>
                <w:b/>
              </w:rPr>
              <w:t>KONÁNÍ:</w:t>
            </w:r>
          </w:p>
          <w:p w:rsidR="005D6FD9" w:rsidRPr="00061307" w:rsidRDefault="005D6FD9" w:rsidP="00FB02D1">
            <w:pPr>
              <w:rPr>
                <w:b/>
              </w:rPr>
            </w:pPr>
          </w:p>
        </w:tc>
        <w:tc>
          <w:tcPr>
            <w:tcW w:w="7503" w:type="dxa"/>
          </w:tcPr>
          <w:p w:rsidR="006013C1" w:rsidRPr="00105651" w:rsidRDefault="00566127" w:rsidP="0015602C">
            <w:pPr>
              <w:shd w:val="clear" w:color="auto" w:fill="FFFFFF"/>
              <w:spacing w:after="150" w:line="300" w:lineRule="atLeast"/>
              <w:outlineLvl w:val="2"/>
            </w:pPr>
            <w:r>
              <w:t>Messe Berlin</w:t>
            </w:r>
            <w:r w:rsidR="0015602C" w:rsidRPr="0015602C">
              <w:t xml:space="preserve">, </w:t>
            </w:r>
            <w:r w:rsidR="00105651">
              <w:t>Berlín</w:t>
            </w:r>
            <w:r w:rsidR="006013C1">
              <w:t>,</w:t>
            </w:r>
            <w:r w:rsidR="00105651">
              <w:t xml:space="preserve"> Německo</w:t>
            </w:r>
          </w:p>
          <w:p w:rsidR="005D6FD9" w:rsidRPr="00061307" w:rsidRDefault="005D6FD9" w:rsidP="005D6FD9">
            <w:pPr>
              <w:shd w:val="clear" w:color="auto" w:fill="FFFFFF"/>
              <w:spacing w:line="270" w:lineRule="atLeast"/>
            </w:pPr>
          </w:p>
        </w:tc>
      </w:tr>
      <w:tr w:rsidR="006013C1" w:rsidRPr="00061307" w:rsidTr="00B058D3">
        <w:trPr>
          <w:trHeight w:val="5214"/>
        </w:trPr>
        <w:tc>
          <w:tcPr>
            <w:tcW w:w="2235" w:type="dxa"/>
          </w:tcPr>
          <w:p w:rsidR="006013C1" w:rsidRPr="00061307" w:rsidRDefault="006013C1" w:rsidP="00FB02D1">
            <w:pPr>
              <w:rPr>
                <w:b/>
              </w:rPr>
            </w:pPr>
            <w:r>
              <w:rPr>
                <w:b/>
              </w:rPr>
              <w:t>HODNOCENÍ</w:t>
            </w:r>
            <w:r w:rsidRPr="00061307">
              <w:rPr>
                <w:b/>
              </w:rPr>
              <w:t>:</w:t>
            </w:r>
          </w:p>
          <w:p w:rsidR="006013C1" w:rsidRPr="00061307" w:rsidRDefault="006013C1" w:rsidP="00FB02D1">
            <w:pPr>
              <w:rPr>
                <w:b/>
              </w:rPr>
            </w:pPr>
          </w:p>
        </w:tc>
        <w:tc>
          <w:tcPr>
            <w:tcW w:w="7503" w:type="dxa"/>
          </w:tcPr>
          <w:p w:rsidR="00C97466" w:rsidRDefault="004F63FE" w:rsidP="00A12A0E">
            <w:pPr>
              <w:shd w:val="clear" w:color="auto" w:fill="FFFFFF"/>
              <w:spacing w:line="360" w:lineRule="auto"/>
              <w:jc w:val="both"/>
              <w:outlineLvl w:val="2"/>
            </w:pPr>
            <w:r>
              <w:t xml:space="preserve">Hradec Králové Region Convention Bureau se </w:t>
            </w:r>
            <w:r w:rsidR="00A759DA">
              <w:t>ve spolupráci</w:t>
            </w:r>
            <w:r w:rsidR="00E51318">
              <w:t xml:space="preserve"> </w:t>
            </w:r>
            <w:r w:rsidR="00A759DA">
              <w:t>s </w:t>
            </w:r>
            <w:r w:rsidR="00E51318">
              <w:t xml:space="preserve"> </w:t>
            </w:r>
            <w:r w:rsidR="00A759DA">
              <w:t xml:space="preserve">East Bohemia Convention Bureau </w:t>
            </w:r>
            <w:r>
              <w:t>zúčas</w:t>
            </w:r>
            <w:bookmarkStart w:id="0" w:name="_GoBack"/>
            <w:bookmarkEnd w:id="0"/>
            <w:r>
              <w:t xml:space="preserve">tnilo </w:t>
            </w:r>
            <w:r w:rsidR="00A759DA">
              <w:t xml:space="preserve">největšího </w:t>
            </w:r>
            <w:r>
              <w:t xml:space="preserve">veletrhu cestovního ruchu </w:t>
            </w:r>
            <w:r w:rsidR="00A759DA">
              <w:t>na světě ITB Berlin. Veletrh byl rozdělen do 2 částí, program ve dnech 8.-10.</w:t>
            </w:r>
            <w:r w:rsidR="004B1E1E">
              <w:t xml:space="preserve"> 3. </w:t>
            </w:r>
            <w:r w:rsidR="00E51318">
              <w:t xml:space="preserve">byl zaměřen předvším na </w:t>
            </w:r>
            <w:r w:rsidR="00A759DA">
              <w:t>B2B setkávání odborníků působících v cestovním ruchu</w:t>
            </w:r>
            <w:r w:rsidR="004B1E1E">
              <w:t>, naopak o</w:t>
            </w:r>
            <w:r w:rsidR="00554A7A">
              <w:t xml:space="preserve"> víkendu (11.-12.</w:t>
            </w:r>
            <w:r w:rsidR="004B1E1E">
              <w:t xml:space="preserve"> </w:t>
            </w:r>
            <w:r w:rsidR="00554A7A">
              <w:t xml:space="preserve">3.) byl veletrh přístupný zájemcům z řad široké veřejnosti. </w:t>
            </w:r>
            <w:r w:rsidR="00814351">
              <w:t xml:space="preserve">Celkem se veletrhu zúčastnilo přes 10 tisíc vystavovatelů a podle odhadů až 180 tisíc návštěvníků. Díky ITB Berlin </w:t>
            </w:r>
            <w:r w:rsidR="004B1E1E">
              <w:t xml:space="preserve"> se nám podařilo získat několik zajímavých kontaktů, se kterými budeme jednat o případné budoucí spolupráci.</w:t>
            </w:r>
          </w:p>
          <w:p w:rsidR="00C97466" w:rsidRDefault="00A12A0E" w:rsidP="004B1E1E">
            <w:pPr>
              <w:shd w:val="clear" w:color="auto" w:fill="FFFFFF"/>
              <w:spacing w:line="360" w:lineRule="auto"/>
              <w:jc w:val="both"/>
              <w:outlineLvl w:val="2"/>
            </w:pPr>
            <w:r w:rsidRPr="00A12A0E">
              <w:t xml:space="preserve">Návštěvníci </w:t>
            </w:r>
            <w:r w:rsidR="00B058D3">
              <w:t xml:space="preserve">našeho </w:t>
            </w:r>
            <w:r w:rsidR="004B1E1E">
              <w:t>pultu</w:t>
            </w:r>
            <w:r w:rsidR="00B058D3">
              <w:t xml:space="preserve"> </w:t>
            </w:r>
            <w:r w:rsidRPr="00A12A0E">
              <w:t xml:space="preserve">měli zájem o </w:t>
            </w:r>
            <w:r w:rsidR="00554A7A">
              <w:t>katalog</w:t>
            </w:r>
            <w:r w:rsidR="004B1E1E">
              <w:t>y</w:t>
            </w:r>
            <w:r w:rsidRPr="00A12A0E">
              <w:t xml:space="preserve"> s nabídkou kongresových zařízení</w:t>
            </w:r>
            <w:r w:rsidR="00C2681A">
              <w:t xml:space="preserve"> v regionu</w:t>
            </w:r>
            <w:r w:rsidR="00554A7A">
              <w:t xml:space="preserve">, </w:t>
            </w:r>
            <w:r w:rsidR="004B1E1E">
              <w:t>v průběhu v</w:t>
            </w:r>
            <w:r w:rsidR="00B038E8">
              <w:t xml:space="preserve">íkendu byl pak zájem především o materiály se všeobecnými informacemi z obou krajů a také mapy a cyklomateriály. </w:t>
            </w:r>
            <w:r w:rsidR="00F80C09">
              <w:t>Výstavní pult byl na veletrhu umístěn v rámci expozice CzechTourism.</w:t>
            </w:r>
          </w:p>
          <w:p w:rsidR="004B1E1E" w:rsidRPr="00A12A0E" w:rsidRDefault="004B1E1E" w:rsidP="00F80C09">
            <w:pPr>
              <w:shd w:val="clear" w:color="auto" w:fill="FFFFFF"/>
              <w:spacing w:line="360" w:lineRule="auto"/>
              <w:jc w:val="both"/>
              <w:outlineLvl w:val="2"/>
            </w:pPr>
            <w:r w:rsidRPr="00C97466">
              <w:t xml:space="preserve">Hradec Králové Region Convention Bureau </w:t>
            </w:r>
            <w:r w:rsidR="00814351">
              <w:t xml:space="preserve">si velice váží toho, že </w:t>
            </w:r>
            <w:r w:rsidRPr="00C97466">
              <w:t>se</w:t>
            </w:r>
            <w:r>
              <w:t xml:space="preserve"> veletrhu</w:t>
            </w:r>
            <w:r w:rsidRPr="00C97466">
              <w:t xml:space="preserve"> </w:t>
            </w:r>
            <w:r>
              <w:t>ITB Berlin</w:t>
            </w:r>
            <w:r w:rsidRPr="00C97466">
              <w:t xml:space="preserve"> </w:t>
            </w:r>
            <w:r w:rsidR="00F80C09">
              <w:t xml:space="preserve">mohlo </w:t>
            </w:r>
            <w:r>
              <w:t>zúčastn</w:t>
            </w:r>
            <w:r w:rsidR="00F80C09">
              <w:t>it</w:t>
            </w:r>
            <w:r>
              <w:t xml:space="preserve"> </w:t>
            </w:r>
            <w:r w:rsidRPr="00C97466">
              <w:t xml:space="preserve">díky </w:t>
            </w:r>
            <w:r>
              <w:t xml:space="preserve">spolupráci s East Bohemia Convention Bureau a </w:t>
            </w:r>
            <w:r w:rsidR="00F80C09">
              <w:t xml:space="preserve">po </w:t>
            </w:r>
            <w:r>
              <w:t xml:space="preserve">vzájemné dohodě </w:t>
            </w:r>
            <w:r w:rsidR="00F80C09">
              <w:t xml:space="preserve">tak společně prezentovat </w:t>
            </w:r>
            <w:r>
              <w:t>nabídku Královéhradeckého a Par</w:t>
            </w:r>
            <w:r w:rsidR="00814351">
              <w:t>d</w:t>
            </w:r>
            <w:r>
              <w:t xml:space="preserve">ubického kraje, resp. nabídku regionu Východní Čechy. </w:t>
            </w:r>
          </w:p>
        </w:tc>
      </w:tr>
    </w:tbl>
    <w:p w:rsidR="00B058D3" w:rsidRDefault="00D95913" w:rsidP="005523C2">
      <w:pPr>
        <w:spacing w:after="160"/>
      </w:pPr>
      <w:r>
        <w:br w:type="page"/>
      </w:r>
      <w:r w:rsidR="00015AF2">
        <w:rPr>
          <w:b/>
        </w:rPr>
        <w:lastRenderedPageBreak/>
        <w:t>FO</w:t>
      </w:r>
      <w:r w:rsidR="0003188D">
        <w:rPr>
          <w:b/>
        </w:rPr>
        <w:t>TODOKUMENTACE</w:t>
      </w:r>
      <w:r w:rsidR="0003188D" w:rsidRPr="00061307">
        <w:rPr>
          <w:b/>
        </w:rPr>
        <w:t>:</w:t>
      </w:r>
    </w:p>
    <w:p w:rsidR="009575BC" w:rsidRDefault="009575BC" w:rsidP="009575BC">
      <w:pPr>
        <w:jc w:val="center"/>
      </w:pPr>
      <w:r>
        <w:drawing>
          <wp:inline distT="0" distB="0" distL="0" distR="0">
            <wp:extent cx="5200650" cy="3976308"/>
            <wp:effectExtent l="19050" t="19050" r="19050" b="24765"/>
            <wp:docPr id="7" name="Obrázek 7" descr="C:\Users\ICKO9\Desktop\MICE\Veletrhy 2017\ITB Berlin\Fotky\DSC_18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CKO9\Desktop\MICE\Veletrhy 2017\ITB Berlin\Fotky\DSC_1845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84" cy="398122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23C2" w:rsidRPr="009E1DA2" w:rsidRDefault="005523C2" w:rsidP="009575BC">
      <w:pPr>
        <w:jc w:val="center"/>
        <w:rPr>
          <w:sz w:val="18"/>
          <w:szCs w:val="18"/>
        </w:rPr>
      </w:pPr>
    </w:p>
    <w:p w:rsidR="005523C2" w:rsidRDefault="005523C2" w:rsidP="009E1DA2">
      <w:pPr>
        <w:jc w:val="center"/>
      </w:pPr>
      <w:r>
        <w:drawing>
          <wp:inline distT="0" distB="0" distL="0" distR="0">
            <wp:extent cx="5219700" cy="3502566"/>
            <wp:effectExtent l="19050" t="19050" r="19050" b="22225"/>
            <wp:docPr id="4" name="Obrázek 4" descr="C:\Users\ICKO9\Desktop\MICE\Veletrhy 2017\ITB Berlin\Fotky\20170311_10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CKO9\Desktop\MICE\Veletrhy 2017\ITB Berlin\Fotky\20170311_105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97" r="4771" b="13400"/>
                    <a:stretch/>
                  </pic:blipFill>
                  <pic:spPr bwMode="auto">
                    <a:xfrm>
                      <a:off x="0" y="0"/>
                      <a:ext cx="5221927" cy="35040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9E1DA2" w:rsidRDefault="005523C2" w:rsidP="009E1DA2">
      <w:pPr>
        <w:spacing w:after="200" w:line="276" w:lineRule="auto"/>
      </w:pPr>
      <w:r>
        <w:rPr>
          <w:b/>
        </w:rPr>
        <w:lastRenderedPageBreak/>
        <w:t>FOTODOKUMENTACE</w:t>
      </w:r>
      <w:r w:rsidRPr="00061307">
        <w:rPr>
          <w:b/>
        </w:rPr>
        <w:t>:</w:t>
      </w:r>
    </w:p>
    <w:p w:rsidR="009E1DA2" w:rsidRDefault="009E1DA2" w:rsidP="009575BC">
      <w:pPr>
        <w:jc w:val="center"/>
      </w:pPr>
      <w:r>
        <w:drawing>
          <wp:inline distT="0" distB="0" distL="0" distR="0">
            <wp:extent cx="5276850" cy="3437656"/>
            <wp:effectExtent l="19050" t="19050" r="19050" b="10795"/>
            <wp:docPr id="9" name="Obrázek 9" descr="C:\Users\ICKO9\Desktop\MICE\Veletrhy 2017\ITB Berlin\Fotky\20170311_10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CKO9\Desktop\MICE\Veletrhy 2017\ITB Berlin\Fotky\20170311_105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139"/>
                    <a:stretch/>
                  </pic:blipFill>
                  <pic:spPr bwMode="auto">
                    <a:xfrm>
                      <a:off x="0" y="0"/>
                      <a:ext cx="5276850" cy="343765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1DA2" w:rsidRDefault="009E1DA2" w:rsidP="009575BC">
      <w:pPr>
        <w:jc w:val="center"/>
      </w:pPr>
    </w:p>
    <w:p w:rsidR="009E1DA2" w:rsidRDefault="009E1DA2" w:rsidP="009E1DA2">
      <w:pPr>
        <w:jc w:val="center"/>
      </w:pPr>
      <w:r>
        <w:drawing>
          <wp:inline distT="0" distB="0" distL="0" distR="0">
            <wp:extent cx="5295900" cy="3971925"/>
            <wp:effectExtent l="19050" t="19050" r="19050" b="28575"/>
            <wp:docPr id="5" name="Obrázek 5" descr="C:\Users\ICKO9\Desktop\MICE\Veletrhy 2017\ITB Berlin\Fotky\EB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CKO9\Desktop\MICE\Veletrhy 2017\ITB Berlin\Fotky\EBC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99114" cy="397433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9E1DA2" w:rsidSect="00B058D3">
      <w:headerReference w:type="default" r:id="rId11"/>
      <w:type w:val="continuous"/>
      <w:pgSz w:w="11906" w:h="16838"/>
      <w:pgMar w:top="2836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30B3" w:rsidRDefault="00D830B3" w:rsidP="005D6FD9">
      <w:r>
        <w:separator/>
      </w:r>
    </w:p>
  </w:endnote>
  <w:endnote w:type="continuationSeparator" w:id="0">
    <w:p w:rsidR="00D830B3" w:rsidRDefault="00D830B3" w:rsidP="005D6F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30B3" w:rsidRDefault="00D830B3" w:rsidP="005D6FD9">
      <w:r>
        <w:separator/>
      </w:r>
    </w:p>
  </w:footnote>
  <w:footnote w:type="continuationSeparator" w:id="0">
    <w:p w:rsidR="00D830B3" w:rsidRDefault="00D830B3" w:rsidP="005D6F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FD9" w:rsidRDefault="005D6FD9">
    <w:pPr>
      <w:pStyle w:val="Zhlav"/>
    </w:pPr>
  </w:p>
  <w:p w:rsidR="005D6FD9" w:rsidRDefault="00814351" w:rsidP="005D6FD9">
    <w:pPr>
      <w:pStyle w:val="Zhlav"/>
    </w:pPr>
    <w:r>
      <w:rPr>
        <w:noProof/>
        <w:lang w:eastAsia="cs-CZ"/>
      </w:rPr>
      <w:drawing>
        <wp:inline distT="0" distB="0" distL="0" distR="0">
          <wp:extent cx="3495675" cy="914400"/>
          <wp:effectExtent l="0" t="0" r="9525" b="0"/>
          <wp:docPr id="2" name="Obrázek 2" descr="C:\Users\ICKO9\Desktop\MICE\Logo\MICE-logo_dlouh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CKO9\Desktop\MICE\Logo\MICE-logo_dlouh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56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t xml:space="preserve">                   </w:t>
    </w:r>
    <w:r w:rsidR="005D6FD9">
      <w:rPr>
        <w:noProof/>
        <w:lang w:eastAsia="cs-CZ"/>
      </w:rPr>
      <w:drawing>
        <wp:inline distT="0" distB="0" distL="0" distR="0">
          <wp:extent cx="1676400" cy="676275"/>
          <wp:effectExtent l="0" t="0" r="0" b="9525"/>
          <wp:docPr id="1" name="obrázek 3" descr="CCB_CzT_4c__RGB_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CB_CzT_4c__RGB_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D6FD9">
      <w:rPr>
        <w:noProof/>
        <w:lang w:eastAsia="cs-CZ"/>
      </w:rPr>
      <w:t xml:space="preserve">             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D6FD9"/>
    <w:rsid w:val="00015AF2"/>
    <w:rsid w:val="0003188D"/>
    <w:rsid w:val="00032DE3"/>
    <w:rsid w:val="0005186F"/>
    <w:rsid w:val="000A4E19"/>
    <w:rsid w:val="00105651"/>
    <w:rsid w:val="0015602C"/>
    <w:rsid w:val="00303A31"/>
    <w:rsid w:val="00320772"/>
    <w:rsid w:val="00323E7B"/>
    <w:rsid w:val="00492D5D"/>
    <w:rsid w:val="004B1E1E"/>
    <w:rsid w:val="004E3029"/>
    <w:rsid w:val="004F1AB3"/>
    <w:rsid w:val="004F63FE"/>
    <w:rsid w:val="0051273E"/>
    <w:rsid w:val="00526215"/>
    <w:rsid w:val="005523C2"/>
    <w:rsid w:val="00554A7A"/>
    <w:rsid w:val="00566127"/>
    <w:rsid w:val="005D6FD9"/>
    <w:rsid w:val="006013C1"/>
    <w:rsid w:val="006125F7"/>
    <w:rsid w:val="007079AD"/>
    <w:rsid w:val="007A6626"/>
    <w:rsid w:val="00814351"/>
    <w:rsid w:val="008674C4"/>
    <w:rsid w:val="008729A6"/>
    <w:rsid w:val="009575BC"/>
    <w:rsid w:val="009E1DA2"/>
    <w:rsid w:val="00A12A0E"/>
    <w:rsid w:val="00A759DA"/>
    <w:rsid w:val="00B038E8"/>
    <w:rsid w:val="00B058D3"/>
    <w:rsid w:val="00C2681A"/>
    <w:rsid w:val="00C42013"/>
    <w:rsid w:val="00C97466"/>
    <w:rsid w:val="00CA4DC9"/>
    <w:rsid w:val="00D41DEB"/>
    <w:rsid w:val="00D47B51"/>
    <w:rsid w:val="00D5275C"/>
    <w:rsid w:val="00D830B3"/>
    <w:rsid w:val="00D95913"/>
    <w:rsid w:val="00DA1214"/>
    <w:rsid w:val="00DA17B7"/>
    <w:rsid w:val="00DE7061"/>
    <w:rsid w:val="00E51318"/>
    <w:rsid w:val="00F1785A"/>
    <w:rsid w:val="00F80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6FD9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D959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link w:val="Nadpis3Char"/>
    <w:uiPriority w:val="9"/>
    <w:qFormat/>
    <w:rsid w:val="0015602C"/>
    <w:pPr>
      <w:spacing w:before="100" w:beforeAutospacing="1" w:after="100" w:afterAutospacing="1"/>
      <w:outlineLvl w:val="2"/>
    </w:pPr>
    <w:rPr>
      <w:b/>
      <w:bCs/>
      <w:noProof w:val="0"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D6F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 w:val="0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5D6FD9"/>
  </w:style>
  <w:style w:type="paragraph" w:styleId="Zpat">
    <w:name w:val="footer"/>
    <w:basedOn w:val="Normln"/>
    <w:link w:val="ZpatChar"/>
    <w:uiPriority w:val="99"/>
    <w:unhideWhenUsed/>
    <w:rsid w:val="005D6F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 w:val="0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5D6FD9"/>
  </w:style>
  <w:style w:type="paragraph" w:styleId="Textbubliny">
    <w:name w:val="Balloon Text"/>
    <w:basedOn w:val="Normln"/>
    <w:link w:val="TextbublinyChar"/>
    <w:uiPriority w:val="99"/>
    <w:semiHidden/>
    <w:unhideWhenUsed/>
    <w:rsid w:val="005D6FD9"/>
    <w:rPr>
      <w:rFonts w:ascii="Tahoma" w:eastAsiaTheme="minorHAnsi" w:hAnsi="Tahoma" w:cs="Tahoma"/>
      <w:noProof w:val="0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6FD9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15602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D95913"/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2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D95913"/>
    <w:pPr>
      <w:spacing w:before="100" w:beforeAutospacing="1" w:after="100" w:afterAutospacing="1"/>
    </w:pPr>
    <w:rPr>
      <w:noProof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6FD9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D959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link w:val="Nadpis3Char"/>
    <w:uiPriority w:val="9"/>
    <w:qFormat/>
    <w:rsid w:val="0015602C"/>
    <w:pPr>
      <w:spacing w:before="100" w:beforeAutospacing="1" w:after="100" w:afterAutospacing="1"/>
      <w:outlineLvl w:val="2"/>
    </w:pPr>
    <w:rPr>
      <w:b/>
      <w:bCs/>
      <w:noProof w:val="0"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D6F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 w:val="0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5D6FD9"/>
  </w:style>
  <w:style w:type="paragraph" w:styleId="Zpat">
    <w:name w:val="footer"/>
    <w:basedOn w:val="Normln"/>
    <w:link w:val="ZpatChar"/>
    <w:uiPriority w:val="99"/>
    <w:unhideWhenUsed/>
    <w:rsid w:val="005D6F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 w:val="0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5D6FD9"/>
  </w:style>
  <w:style w:type="paragraph" w:styleId="Textbubliny">
    <w:name w:val="Balloon Text"/>
    <w:basedOn w:val="Normln"/>
    <w:link w:val="TextbublinyChar"/>
    <w:uiPriority w:val="99"/>
    <w:semiHidden/>
    <w:unhideWhenUsed/>
    <w:rsid w:val="005D6FD9"/>
    <w:rPr>
      <w:rFonts w:ascii="Tahoma" w:eastAsiaTheme="minorHAnsi" w:hAnsi="Tahoma" w:cs="Tahoma"/>
      <w:noProof w:val="0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6FD9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15602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D95913"/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2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D95913"/>
    <w:pPr>
      <w:spacing w:before="100" w:beforeAutospacing="1" w:after="100" w:afterAutospacing="1"/>
    </w:pPr>
    <w:rPr>
      <w:noProof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1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7C7F93-6853-4EB6-B886-0C3505ACD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215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ICKO9</dc:creator>
  <cp:lastModifiedBy>pult2</cp:lastModifiedBy>
  <cp:revision>2</cp:revision>
  <cp:lastPrinted>2017-03-22T09:17:00Z</cp:lastPrinted>
  <dcterms:created xsi:type="dcterms:W3CDTF">2017-03-22T09:35:00Z</dcterms:created>
  <dcterms:modified xsi:type="dcterms:W3CDTF">2017-03-22T09:35:00Z</dcterms:modified>
</cp:coreProperties>
</file>